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29" w:rsidRPr="001A6DD2" w:rsidRDefault="00F85EED" w:rsidP="00CD2F29">
      <w:pPr>
        <w:pStyle w:val="TxBrc2"/>
        <w:spacing w:line="240" w:lineRule="auto"/>
        <w:rPr>
          <w:rFonts w:ascii="Garamond" w:hAnsi="Garamond"/>
          <w:b/>
          <w:szCs w:val="24"/>
        </w:rPr>
      </w:pPr>
      <w:bookmarkStart w:id="0" w:name="_GoBack"/>
      <w:bookmarkEnd w:id="0"/>
      <w:r>
        <w:rPr>
          <w:rFonts w:ascii="Garamond" w:hAnsi="Garamond"/>
          <w:b/>
          <w:szCs w:val="24"/>
        </w:rPr>
        <w:t>CLAIMS ADMINISTRATOR</w:t>
      </w:r>
    </w:p>
    <w:p w:rsidR="00B90CCE" w:rsidRPr="001A6DD2" w:rsidRDefault="00B90CCE" w:rsidP="00CD2F29">
      <w:pPr>
        <w:jc w:val="center"/>
        <w:rPr>
          <w:rFonts w:ascii="Garamond" w:hAnsi="Garamond" w:cs="Tunga"/>
        </w:rPr>
      </w:pPr>
      <w:r w:rsidRPr="001A6DD2">
        <w:rPr>
          <w:rFonts w:ascii="Garamond" w:hAnsi="Garamond" w:cs="Tunga"/>
        </w:rPr>
        <w:t>Supplemental Questionnaire</w:t>
      </w:r>
    </w:p>
    <w:p w:rsidR="00B90CCE" w:rsidRPr="001A6DD2" w:rsidRDefault="00B90CCE" w:rsidP="00CD2F29">
      <w:pPr>
        <w:jc w:val="both"/>
        <w:rPr>
          <w:rFonts w:ascii="Garamond" w:hAnsi="Garamond" w:cs="Tunga"/>
        </w:rPr>
      </w:pPr>
    </w:p>
    <w:p w:rsidR="00B90CCE" w:rsidRPr="001A6DD2" w:rsidRDefault="00B90CCE" w:rsidP="00C371DF">
      <w:pPr>
        <w:rPr>
          <w:rFonts w:ascii="Garamond" w:hAnsi="Garamond" w:cs="Tunga"/>
        </w:rPr>
      </w:pPr>
      <w:r w:rsidRPr="001A6DD2">
        <w:rPr>
          <w:rFonts w:ascii="Garamond" w:hAnsi="Garamond" w:cs="Tunga"/>
        </w:rPr>
        <w:t>Please</w:t>
      </w:r>
      <w:r w:rsidR="00A56580" w:rsidRPr="001A6DD2">
        <w:rPr>
          <w:rFonts w:ascii="Garamond" w:hAnsi="Garamond" w:cs="Tunga"/>
        </w:rPr>
        <w:t xml:space="preserve"> answer the following questions.  </w:t>
      </w:r>
      <w:r w:rsidR="00CD2F29" w:rsidRPr="001A6DD2">
        <w:rPr>
          <w:rFonts w:ascii="Garamond" w:hAnsi="Garamond" w:cs="Tunga"/>
        </w:rPr>
        <w:t xml:space="preserve">Your answers </w:t>
      </w:r>
      <w:r w:rsidRPr="001A6DD2">
        <w:rPr>
          <w:rFonts w:ascii="Garamond" w:hAnsi="Garamond" w:cs="Tunga"/>
        </w:rPr>
        <w:t xml:space="preserve">will be used as part of the screening process. </w:t>
      </w:r>
      <w:r w:rsidR="00A56580" w:rsidRPr="001A6DD2">
        <w:rPr>
          <w:rFonts w:ascii="Garamond" w:hAnsi="Garamond" w:cs="Tunga"/>
        </w:rPr>
        <w:t xml:space="preserve">Attach </w:t>
      </w:r>
      <w:r w:rsidRPr="001A6DD2">
        <w:rPr>
          <w:rFonts w:ascii="Garamond" w:hAnsi="Garamond" w:cs="Tunga"/>
        </w:rPr>
        <w:t xml:space="preserve">additional sheets of paper </w:t>
      </w:r>
      <w:r w:rsidR="00A56580" w:rsidRPr="001A6DD2">
        <w:rPr>
          <w:rFonts w:ascii="Garamond" w:hAnsi="Garamond" w:cs="Tunga"/>
        </w:rPr>
        <w:t>as necessary to thoroughly answer each question.</w:t>
      </w:r>
    </w:p>
    <w:p w:rsidR="00B90CCE" w:rsidRPr="001A6DD2" w:rsidRDefault="00B90CCE" w:rsidP="00CD2F29">
      <w:pPr>
        <w:jc w:val="both"/>
        <w:rPr>
          <w:rFonts w:ascii="Garamond" w:hAnsi="Garamond" w:cs="Tunga"/>
        </w:rPr>
      </w:pPr>
    </w:p>
    <w:p w:rsidR="00B90CCE" w:rsidRPr="001A6DD2" w:rsidRDefault="00B90CCE" w:rsidP="00CD2F29">
      <w:pPr>
        <w:jc w:val="both"/>
        <w:rPr>
          <w:rFonts w:ascii="Garamond" w:hAnsi="Garamond" w:cs="Tunga"/>
        </w:rPr>
      </w:pPr>
    </w:p>
    <w:p w:rsidR="00B90CCE" w:rsidRPr="001A6DD2" w:rsidRDefault="001E5B73" w:rsidP="00CD2F29">
      <w:pPr>
        <w:numPr>
          <w:ilvl w:val="0"/>
          <w:numId w:val="1"/>
        </w:numPr>
        <w:jc w:val="both"/>
        <w:rPr>
          <w:rFonts w:ascii="Garamond" w:hAnsi="Garamond" w:cs="Tunga"/>
        </w:rPr>
      </w:pPr>
      <w:r>
        <w:rPr>
          <w:rFonts w:ascii="Garamond" w:hAnsi="Garamond" w:cs="Tunga"/>
        </w:rPr>
        <w:t>Describe your background in administering workers’ compensation claims. What is your approach to injured workers? Please provide specific information about your accomplishments.</w:t>
      </w:r>
    </w:p>
    <w:p w:rsidR="00B90CCE" w:rsidRPr="001A6DD2" w:rsidRDefault="00B90CCE" w:rsidP="00CD2F29">
      <w:pPr>
        <w:jc w:val="both"/>
        <w:rPr>
          <w:rFonts w:ascii="Garamond" w:hAnsi="Garamond" w:cs="Tunga"/>
        </w:rPr>
      </w:pPr>
    </w:p>
    <w:p w:rsidR="00B90CCE" w:rsidRDefault="00B90CCE" w:rsidP="00CD2F29">
      <w:pPr>
        <w:jc w:val="both"/>
        <w:rPr>
          <w:rFonts w:ascii="Garamond" w:hAnsi="Garamond" w:cs="Tunga"/>
        </w:rPr>
      </w:pPr>
    </w:p>
    <w:p w:rsidR="00C371DF" w:rsidRDefault="00C371DF" w:rsidP="00CD2F29">
      <w:pPr>
        <w:jc w:val="both"/>
        <w:rPr>
          <w:rFonts w:ascii="Garamond" w:hAnsi="Garamond" w:cs="Tunga"/>
        </w:rPr>
      </w:pPr>
    </w:p>
    <w:p w:rsidR="00C371DF" w:rsidRDefault="00C371DF" w:rsidP="00CD2F29">
      <w:pPr>
        <w:jc w:val="both"/>
        <w:rPr>
          <w:rFonts w:ascii="Garamond" w:hAnsi="Garamond" w:cs="Tunga"/>
        </w:rPr>
      </w:pPr>
    </w:p>
    <w:p w:rsidR="00C371DF" w:rsidRDefault="00C371DF" w:rsidP="00CD2F29">
      <w:pPr>
        <w:jc w:val="both"/>
        <w:rPr>
          <w:rFonts w:ascii="Garamond" w:hAnsi="Garamond" w:cs="Tunga"/>
        </w:rPr>
      </w:pPr>
    </w:p>
    <w:p w:rsidR="00C371DF" w:rsidRDefault="00C371DF" w:rsidP="00CD2F29">
      <w:pPr>
        <w:jc w:val="both"/>
        <w:rPr>
          <w:rFonts w:ascii="Garamond" w:hAnsi="Garamond" w:cs="Tunga"/>
        </w:rPr>
      </w:pPr>
    </w:p>
    <w:p w:rsidR="00C371DF" w:rsidRPr="001A6DD2" w:rsidRDefault="00C371DF" w:rsidP="00CD2F29">
      <w:pPr>
        <w:jc w:val="both"/>
        <w:rPr>
          <w:rFonts w:ascii="Garamond" w:hAnsi="Garamond" w:cs="Tunga"/>
        </w:rPr>
      </w:pPr>
    </w:p>
    <w:p w:rsidR="00B90CCE" w:rsidRPr="001A6DD2" w:rsidRDefault="00B90CCE" w:rsidP="00CD2F29">
      <w:pPr>
        <w:jc w:val="both"/>
        <w:rPr>
          <w:rFonts w:ascii="Garamond" w:hAnsi="Garamond" w:cs="Tunga"/>
        </w:rPr>
      </w:pPr>
    </w:p>
    <w:p w:rsidR="00A619B2" w:rsidRDefault="00220298" w:rsidP="00CD2F29">
      <w:pPr>
        <w:numPr>
          <w:ilvl w:val="0"/>
          <w:numId w:val="1"/>
        </w:numPr>
        <w:jc w:val="both"/>
        <w:rPr>
          <w:rFonts w:ascii="Garamond" w:hAnsi="Garamond" w:cs="Tunga"/>
        </w:rPr>
      </w:pPr>
      <w:r w:rsidRPr="001A6DD2">
        <w:rPr>
          <w:rFonts w:ascii="Garamond" w:hAnsi="Garamond" w:cs="Tunga"/>
        </w:rPr>
        <w:t xml:space="preserve">Please describe your experience working with a </w:t>
      </w:r>
      <w:r w:rsidR="00F85EED" w:rsidRPr="001A6DD2">
        <w:rPr>
          <w:rFonts w:ascii="Garamond" w:hAnsi="Garamond" w:cs="Tunga"/>
        </w:rPr>
        <w:t>claims database</w:t>
      </w:r>
      <w:r w:rsidRPr="001A6DD2">
        <w:rPr>
          <w:rFonts w:ascii="Garamond" w:hAnsi="Garamond" w:cs="Tunga"/>
        </w:rPr>
        <w:t xml:space="preserve"> system</w:t>
      </w:r>
      <w:r w:rsidR="00C1585E">
        <w:rPr>
          <w:rFonts w:ascii="Garamond" w:hAnsi="Garamond" w:cs="Tunga"/>
        </w:rPr>
        <w:t xml:space="preserve"> such </w:t>
      </w:r>
      <w:r w:rsidR="00F85EED">
        <w:rPr>
          <w:rFonts w:ascii="Garamond" w:hAnsi="Garamond" w:cs="Tunga"/>
        </w:rPr>
        <w:t xml:space="preserve">as </w:t>
      </w:r>
      <w:r w:rsidR="00F85EED" w:rsidRPr="001A6DD2">
        <w:rPr>
          <w:rFonts w:ascii="Garamond" w:hAnsi="Garamond" w:cs="Tunga"/>
        </w:rPr>
        <w:t>Risk</w:t>
      </w:r>
      <w:r w:rsidRPr="001A6DD2">
        <w:rPr>
          <w:rFonts w:ascii="Garamond" w:hAnsi="Garamond" w:cs="Tunga"/>
        </w:rPr>
        <w:t>Master or any other similar claims database software</w:t>
      </w:r>
      <w:r w:rsidR="008D5FE7">
        <w:rPr>
          <w:rFonts w:ascii="Garamond" w:hAnsi="Garamond" w:cs="Tunga"/>
        </w:rPr>
        <w:t xml:space="preserve"> and tell us if you consider yourself a beginner, intermediate or power user of the database(s) you have used</w:t>
      </w:r>
      <w:r w:rsidR="005C4E04">
        <w:rPr>
          <w:rFonts w:ascii="Garamond" w:hAnsi="Garamond" w:cs="Tunga"/>
        </w:rPr>
        <w:t>.</w:t>
      </w:r>
    </w:p>
    <w:p w:rsidR="00C371DF" w:rsidRDefault="00C371DF" w:rsidP="00C371DF">
      <w:pPr>
        <w:jc w:val="both"/>
        <w:rPr>
          <w:rFonts w:ascii="Garamond" w:hAnsi="Garamond" w:cs="Tunga"/>
        </w:rPr>
      </w:pPr>
    </w:p>
    <w:p w:rsidR="00C371DF" w:rsidRDefault="00C371DF" w:rsidP="00C371DF">
      <w:pPr>
        <w:jc w:val="both"/>
        <w:rPr>
          <w:rFonts w:ascii="Garamond" w:hAnsi="Garamond" w:cs="Tunga"/>
        </w:rPr>
      </w:pPr>
    </w:p>
    <w:p w:rsidR="00C371DF" w:rsidRDefault="00C371DF" w:rsidP="00C371DF">
      <w:pPr>
        <w:jc w:val="both"/>
        <w:rPr>
          <w:rFonts w:ascii="Garamond" w:hAnsi="Garamond" w:cs="Tunga"/>
        </w:rPr>
      </w:pPr>
    </w:p>
    <w:p w:rsidR="00C371DF" w:rsidRDefault="00C371DF" w:rsidP="00C371DF">
      <w:pPr>
        <w:jc w:val="both"/>
        <w:rPr>
          <w:rFonts w:ascii="Garamond" w:hAnsi="Garamond" w:cs="Tunga"/>
        </w:rPr>
      </w:pPr>
    </w:p>
    <w:p w:rsidR="00C371DF" w:rsidRDefault="00C371DF" w:rsidP="00C371DF">
      <w:pPr>
        <w:jc w:val="both"/>
        <w:rPr>
          <w:rFonts w:ascii="Garamond" w:hAnsi="Garamond" w:cs="Tunga"/>
        </w:rPr>
      </w:pPr>
    </w:p>
    <w:p w:rsidR="00C371DF" w:rsidRDefault="00C371DF" w:rsidP="00C371DF">
      <w:pPr>
        <w:jc w:val="both"/>
        <w:rPr>
          <w:rFonts w:ascii="Garamond" w:hAnsi="Garamond" w:cs="Tunga"/>
        </w:rPr>
      </w:pPr>
    </w:p>
    <w:p w:rsidR="00C371DF" w:rsidRDefault="00C371DF" w:rsidP="00C371DF">
      <w:pPr>
        <w:jc w:val="both"/>
        <w:rPr>
          <w:rFonts w:ascii="Garamond" w:hAnsi="Garamond" w:cs="Tunga"/>
        </w:rPr>
      </w:pPr>
    </w:p>
    <w:p w:rsidR="00C371DF" w:rsidRDefault="00C371DF" w:rsidP="00C371DF">
      <w:pPr>
        <w:jc w:val="both"/>
        <w:rPr>
          <w:rFonts w:ascii="Garamond" w:hAnsi="Garamond" w:cs="Tunga"/>
        </w:rPr>
      </w:pPr>
    </w:p>
    <w:p w:rsidR="005C4E04" w:rsidRDefault="005C4E04" w:rsidP="005C4E04">
      <w:pPr>
        <w:jc w:val="both"/>
        <w:rPr>
          <w:rFonts w:ascii="Garamond" w:hAnsi="Garamond" w:cs="Tunga"/>
        </w:rPr>
      </w:pPr>
    </w:p>
    <w:p w:rsidR="005C4E04" w:rsidRDefault="005C4E04" w:rsidP="005C4E04">
      <w:pPr>
        <w:pStyle w:val="BodyTex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Describe a difficult problem you have resolved that required sensitivity in dealing with an injured worker.  What was the outcome?</w:t>
      </w:r>
    </w:p>
    <w:p w:rsidR="00C371DF" w:rsidRDefault="00C371DF" w:rsidP="00C371DF">
      <w:pPr>
        <w:pStyle w:val="BodyText"/>
        <w:rPr>
          <w:rFonts w:ascii="Garamond" w:hAnsi="Garamond"/>
        </w:rPr>
      </w:pPr>
    </w:p>
    <w:p w:rsidR="00C371DF" w:rsidRDefault="00C371DF" w:rsidP="00C371DF">
      <w:pPr>
        <w:pStyle w:val="BodyText"/>
        <w:rPr>
          <w:rFonts w:ascii="Garamond" w:hAnsi="Garamond"/>
        </w:rPr>
      </w:pPr>
    </w:p>
    <w:p w:rsidR="00C371DF" w:rsidRDefault="00C371DF" w:rsidP="00C371DF">
      <w:pPr>
        <w:pStyle w:val="BodyText"/>
        <w:rPr>
          <w:rFonts w:ascii="Garamond" w:hAnsi="Garamond"/>
        </w:rPr>
      </w:pPr>
    </w:p>
    <w:p w:rsidR="00C371DF" w:rsidRDefault="00C371DF" w:rsidP="00C371DF">
      <w:pPr>
        <w:pStyle w:val="BodyText"/>
        <w:rPr>
          <w:rFonts w:ascii="Garamond" w:hAnsi="Garamond"/>
        </w:rPr>
      </w:pPr>
    </w:p>
    <w:p w:rsidR="00C371DF" w:rsidRDefault="00C371DF" w:rsidP="00C371DF">
      <w:pPr>
        <w:pStyle w:val="BodyText"/>
        <w:rPr>
          <w:rFonts w:ascii="Garamond" w:hAnsi="Garamond"/>
        </w:rPr>
      </w:pPr>
    </w:p>
    <w:p w:rsidR="00C371DF" w:rsidRDefault="00C371DF" w:rsidP="00C371DF">
      <w:pPr>
        <w:pStyle w:val="BodyText"/>
        <w:rPr>
          <w:rFonts w:ascii="Garamond" w:hAnsi="Garamond"/>
        </w:rPr>
      </w:pPr>
    </w:p>
    <w:p w:rsidR="00C371DF" w:rsidRDefault="00C371DF" w:rsidP="00C371DF">
      <w:pPr>
        <w:pStyle w:val="BodyText"/>
        <w:rPr>
          <w:rFonts w:ascii="Garamond" w:hAnsi="Garamond"/>
        </w:rPr>
      </w:pPr>
    </w:p>
    <w:p w:rsidR="005C4E04" w:rsidRDefault="005C4E04" w:rsidP="005C4E04">
      <w:pPr>
        <w:pStyle w:val="ListParagraph"/>
        <w:rPr>
          <w:rFonts w:ascii="Garamond" w:hAnsi="Garamond"/>
        </w:rPr>
      </w:pPr>
    </w:p>
    <w:p w:rsidR="005C4E04" w:rsidRDefault="005C4E04" w:rsidP="005C4E04">
      <w:pPr>
        <w:pStyle w:val="BodyText"/>
        <w:rPr>
          <w:rFonts w:ascii="Garamond" w:hAnsi="Garamond"/>
        </w:rPr>
      </w:pPr>
    </w:p>
    <w:p w:rsidR="005C4E04" w:rsidRPr="005C4E04" w:rsidRDefault="005C4E04" w:rsidP="005C4E04">
      <w:pPr>
        <w:pStyle w:val="BodyText"/>
        <w:numPr>
          <w:ilvl w:val="0"/>
          <w:numId w:val="1"/>
        </w:numPr>
        <w:rPr>
          <w:rFonts w:ascii="Garamond" w:hAnsi="Garamond"/>
        </w:rPr>
      </w:pPr>
      <w:r w:rsidRPr="005C4E04">
        <w:rPr>
          <w:rFonts w:ascii="Garamond" w:hAnsi="Garamond"/>
        </w:rPr>
        <w:t>What are some of the key factors in developing effective working relationship</w:t>
      </w:r>
      <w:r>
        <w:rPr>
          <w:rFonts w:ascii="Garamond" w:hAnsi="Garamond"/>
        </w:rPr>
        <w:t>s</w:t>
      </w:r>
      <w:r w:rsidRPr="005C4E04">
        <w:rPr>
          <w:rFonts w:ascii="Garamond" w:hAnsi="Garamond"/>
        </w:rPr>
        <w:t xml:space="preserve"> with</w:t>
      </w:r>
      <w:r>
        <w:rPr>
          <w:rFonts w:ascii="Garamond" w:hAnsi="Garamond"/>
        </w:rPr>
        <w:t xml:space="preserve"> internal and external customers?</w:t>
      </w:r>
    </w:p>
    <w:p w:rsidR="001E5B73" w:rsidRPr="001E5B73" w:rsidRDefault="001E5B73" w:rsidP="005C4E04">
      <w:pPr>
        <w:ind w:left="360"/>
        <w:jc w:val="both"/>
        <w:rPr>
          <w:rFonts w:ascii="Garamond" w:hAnsi="Garamond" w:cs="Tunga"/>
        </w:rPr>
      </w:pPr>
    </w:p>
    <w:sectPr w:rsidR="001E5B73" w:rsidRPr="001E5B73" w:rsidSect="00CD2F29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38D"/>
    <w:multiLevelType w:val="hybridMultilevel"/>
    <w:tmpl w:val="0A4EB2BA"/>
    <w:lvl w:ilvl="0" w:tplc="0E30C3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A4FEC"/>
    <w:multiLevelType w:val="hybridMultilevel"/>
    <w:tmpl w:val="2EF26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7A"/>
    <w:rsid w:val="0008542A"/>
    <w:rsid w:val="001A6DD2"/>
    <w:rsid w:val="001D4ED1"/>
    <w:rsid w:val="001E5B73"/>
    <w:rsid w:val="00220298"/>
    <w:rsid w:val="002C0E62"/>
    <w:rsid w:val="003673ED"/>
    <w:rsid w:val="004067D2"/>
    <w:rsid w:val="00421289"/>
    <w:rsid w:val="00520397"/>
    <w:rsid w:val="005C4E04"/>
    <w:rsid w:val="005C6A74"/>
    <w:rsid w:val="006043E6"/>
    <w:rsid w:val="00654E7A"/>
    <w:rsid w:val="00684520"/>
    <w:rsid w:val="006C6264"/>
    <w:rsid w:val="00701537"/>
    <w:rsid w:val="00865786"/>
    <w:rsid w:val="008D5FE7"/>
    <w:rsid w:val="0092632A"/>
    <w:rsid w:val="00987EF6"/>
    <w:rsid w:val="009976C8"/>
    <w:rsid w:val="00A44B5E"/>
    <w:rsid w:val="00A56580"/>
    <w:rsid w:val="00A619B2"/>
    <w:rsid w:val="00A77E53"/>
    <w:rsid w:val="00B14318"/>
    <w:rsid w:val="00B90CCE"/>
    <w:rsid w:val="00BC565D"/>
    <w:rsid w:val="00C1585E"/>
    <w:rsid w:val="00C371DF"/>
    <w:rsid w:val="00CD2F29"/>
    <w:rsid w:val="00DC298A"/>
    <w:rsid w:val="00F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2">
    <w:name w:val="TxBr_c2"/>
    <w:basedOn w:val="Normal"/>
    <w:rsid w:val="00CD2F29"/>
    <w:pPr>
      <w:widowControl w:val="0"/>
      <w:spacing w:line="240" w:lineRule="atLeast"/>
      <w:jc w:val="center"/>
    </w:pPr>
    <w:rPr>
      <w:szCs w:val="20"/>
    </w:rPr>
  </w:style>
  <w:style w:type="paragraph" w:styleId="BalloonText">
    <w:name w:val="Balloon Text"/>
    <w:basedOn w:val="Normal"/>
    <w:semiHidden/>
    <w:rsid w:val="00CD2F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5F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5FE7"/>
  </w:style>
  <w:style w:type="paragraph" w:styleId="CommentSubject">
    <w:name w:val="annotation subject"/>
    <w:basedOn w:val="CommentText"/>
    <w:next w:val="CommentText"/>
    <w:link w:val="CommentSubjectChar"/>
    <w:rsid w:val="008D5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5FE7"/>
    <w:rPr>
      <w:b/>
      <w:bCs/>
    </w:rPr>
  </w:style>
  <w:style w:type="paragraph" w:styleId="BodyText">
    <w:name w:val="Body Text"/>
    <w:basedOn w:val="Normal"/>
    <w:link w:val="BodyTextChar"/>
    <w:rsid w:val="005C4E0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C4E04"/>
    <w:rPr>
      <w:sz w:val="24"/>
    </w:rPr>
  </w:style>
  <w:style w:type="paragraph" w:styleId="ListParagraph">
    <w:name w:val="List Paragraph"/>
    <w:basedOn w:val="Normal"/>
    <w:uiPriority w:val="34"/>
    <w:qFormat/>
    <w:rsid w:val="005C4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2">
    <w:name w:val="TxBr_c2"/>
    <w:basedOn w:val="Normal"/>
    <w:rsid w:val="00CD2F29"/>
    <w:pPr>
      <w:widowControl w:val="0"/>
      <w:spacing w:line="240" w:lineRule="atLeast"/>
      <w:jc w:val="center"/>
    </w:pPr>
    <w:rPr>
      <w:szCs w:val="20"/>
    </w:rPr>
  </w:style>
  <w:style w:type="paragraph" w:styleId="BalloonText">
    <w:name w:val="Balloon Text"/>
    <w:basedOn w:val="Normal"/>
    <w:semiHidden/>
    <w:rsid w:val="00CD2F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5F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5FE7"/>
  </w:style>
  <w:style w:type="paragraph" w:styleId="CommentSubject">
    <w:name w:val="annotation subject"/>
    <w:basedOn w:val="CommentText"/>
    <w:next w:val="CommentText"/>
    <w:link w:val="CommentSubjectChar"/>
    <w:rsid w:val="008D5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5FE7"/>
    <w:rPr>
      <w:b/>
      <w:bCs/>
    </w:rPr>
  </w:style>
  <w:style w:type="paragraph" w:styleId="BodyText">
    <w:name w:val="Body Text"/>
    <w:basedOn w:val="Normal"/>
    <w:link w:val="BodyTextChar"/>
    <w:rsid w:val="005C4E0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C4E04"/>
    <w:rPr>
      <w:sz w:val="24"/>
    </w:rPr>
  </w:style>
  <w:style w:type="paragraph" w:styleId="ListParagraph">
    <w:name w:val="List Paragraph"/>
    <w:basedOn w:val="Normal"/>
    <w:uiPriority w:val="34"/>
    <w:qFormat/>
    <w:rsid w:val="005C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Assistant – Technology &amp; Transit Development</vt:lpstr>
    </vt:vector>
  </TitlesOfParts>
  <Company>Pierce Transit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Assistant – Technology &amp; Transit Development</dc:title>
  <dc:creator>tkendall</dc:creator>
  <cp:lastModifiedBy>Jason Robertson</cp:lastModifiedBy>
  <cp:revision>2</cp:revision>
  <cp:lastPrinted>2014-10-22T19:42:00Z</cp:lastPrinted>
  <dcterms:created xsi:type="dcterms:W3CDTF">2014-10-22T20:30:00Z</dcterms:created>
  <dcterms:modified xsi:type="dcterms:W3CDTF">2014-10-22T20:30:00Z</dcterms:modified>
</cp:coreProperties>
</file>